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52702B">
        <w:rPr>
          <w:b/>
          <w:sz w:val="28"/>
          <w:szCs w:val="28"/>
        </w:rPr>
        <w:t>5 позачергова</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2A723C"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22</w:t>
      </w:r>
      <w:r w:rsidR="00B337DA" w:rsidRPr="008E0998">
        <w:rPr>
          <w:rFonts w:ascii="Times New Roman" w:hAnsi="Times New Roman" w:cs="Times New Roman"/>
          <w:sz w:val="28"/>
          <w:szCs w:val="28"/>
          <w:lang w:val="uk-UA"/>
        </w:rPr>
        <w:t xml:space="preserve"> </w:t>
      </w:r>
      <w:r w:rsidR="005A2F05">
        <w:rPr>
          <w:rFonts w:ascii="Times New Roman" w:hAnsi="Times New Roman" w:cs="Times New Roman"/>
          <w:sz w:val="28"/>
          <w:szCs w:val="28"/>
          <w:lang w:val="uk-UA"/>
        </w:rPr>
        <w:t>квітня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1532</w:t>
      </w:r>
    </w:p>
    <w:p w:rsidR="00302337" w:rsidRDefault="00302337" w:rsidP="008434B9">
      <w:pPr>
        <w:pStyle w:val="Standard"/>
        <w:shd w:val="clear" w:color="auto" w:fill="FFFFFF"/>
        <w:jc w:val="right"/>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302337" w:rsidRDefault="005C24B9" w:rsidP="005C24B9">
      <w:pPr>
        <w:rPr>
          <w:sz w:val="28"/>
          <w:szCs w:val="28"/>
        </w:rPr>
      </w:pPr>
      <w:r w:rsidRPr="006768EA">
        <w:rPr>
          <w:sz w:val="28"/>
          <w:szCs w:val="28"/>
        </w:rPr>
        <w:t xml:space="preserve">громадських робіт та робіт тимчасового </w:t>
      </w:r>
    </w:p>
    <w:p w:rsidR="00302337" w:rsidRDefault="005C24B9" w:rsidP="005C24B9">
      <w:pPr>
        <w:rPr>
          <w:sz w:val="28"/>
          <w:szCs w:val="28"/>
        </w:rPr>
      </w:pPr>
      <w:r w:rsidRPr="006768EA">
        <w:rPr>
          <w:sz w:val="28"/>
          <w:szCs w:val="28"/>
        </w:rPr>
        <w:t>характеру в населених пунктах Новгород-</w:t>
      </w:r>
    </w:p>
    <w:p w:rsidR="00302337" w:rsidRDefault="005C24B9" w:rsidP="005C24B9">
      <w:pPr>
        <w:rPr>
          <w:sz w:val="28"/>
          <w:szCs w:val="28"/>
        </w:rPr>
      </w:pPr>
      <w:r w:rsidRPr="006768EA">
        <w:rPr>
          <w:sz w:val="28"/>
          <w:szCs w:val="28"/>
        </w:rPr>
        <w:t xml:space="preserve">Сіверської міської територіальної громади </w:t>
      </w:r>
    </w:p>
    <w:p w:rsidR="005C24B9" w:rsidRPr="006768EA" w:rsidRDefault="005C24B9" w:rsidP="005C24B9">
      <w:pPr>
        <w:rPr>
          <w:sz w:val="28"/>
          <w:szCs w:val="28"/>
        </w:rPr>
      </w:pPr>
      <w:r w:rsidRPr="006768EA">
        <w:rPr>
          <w:sz w:val="28"/>
          <w:szCs w:val="28"/>
        </w:rPr>
        <w:t>на 2022-2025 роки</w:t>
      </w:r>
    </w:p>
    <w:p w:rsidR="005C24B9" w:rsidRPr="001B0950" w:rsidRDefault="005C24B9" w:rsidP="005C24B9">
      <w:pPr>
        <w:shd w:val="clear" w:color="auto" w:fill="FFFFFF"/>
        <w:rPr>
          <w:sz w:val="28"/>
          <w:szCs w:val="28"/>
        </w:rPr>
      </w:pPr>
    </w:p>
    <w:p w:rsidR="00302337" w:rsidRDefault="00302337" w:rsidP="005C24B9">
      <w:pPr>
        <w:tabs>
          <w:tab w:val="left" w:pos="567"/>
        </w:tabs>
        <w:ind w:firstLine="567"/>
        <w:jc w:val="both"/>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26 та 59 Закону України «Про місцеве самоврядування в Україні»,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Pr>
          <w:sz w:val="28"/>
          <w:szCs w:val="28"/>
        </w:rPr>
        <w:t xml:space="preserve">          </w:t>
      </w:r>
      <w:r w:rsidRPr="00F20F4D">
        <w:rPr>
          <w:sz w:val="28"/>
          <w:szCs w:val="28"/>
        </w:rPr>
        <w:t>VIIІ скликання</w:t>
      </w:r>
      <w:r>
        <w:rPr>
          <w:sz w:val="28"/>
          <w:szCs w:val="28"/>
        </w:rPr>
        <w:t xml:space="preserve"> № 805, 911, 1040,</w:t>
      </w:r>
      <w:r w:rsidR="005A2F05">
        <w:rPr>
          <w:sz w:val="28"/>
          <w:szCs w:val="28"/>
        </w:rPr>
        <w:t xml:space="preserve"> 1429,</w:t>
      </w:r>
      <w:r>
        <w:rPr>
          <w:sz w:val="28"/>
          <w:szCs w:val="28"/>
        </w:rPr>
        <w:t xml:space="preserve"> рішенням виконавчог</w:t>
      </w:r>
      <w:r w:rsidR="00480707">
        <w:rPr>
          <w:sz w:val="28"/>
          <w:szCs w:val="28"/>
        </w:rPr>
        <w:t xml:space="preserve">о комітету міської ради </w:t>
      </w:r>
      <w:r>
        <w:rPr>
          <w:sz w:val="28"/>
          <w:szCs w:val="28"/>
        </w:rPr>
        <w:t>від 19</w:t>
      </w:r>
      <w:r w:rsidR="00480707">
        <w:rPr>
          <w:sz w:val="28"/>
          <w:szCs w:val="28"/>
        </w:rPr>
        <w:t xml:space="preserve">.08.2022 № 176, від 20.10.2022 </w:t>
      </w:r>
      <w:r>
        <w:rPr>
          <w:sz w:val="28"/>
          <w:szCs w:val="28"/>
        </w:rPr>
        <w:t>№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986063" w:rsidRDefault="005C24B9" w:rsidP="00986063">
      <w:pPr>
        <w:pStyle w:val="ae"/>
        <w:numPr>
          <w:ilvl w:val="0"/>
          <w:numId w:val="5"/>
        </w:numPr>
        <w:tabs>
          <w:tab w:val="left" w:pos="1134"/>
        </w:tabs>
        <w:jc w:val="both"/>
        <w:rPr>
          <w:sz w:val="28"/>
          <w:szCs w:val="28"/>
        </w:rPr>
      </w:pPr>
      <w:r w:rsidRPr="00986063">
        <w:rPr>
          <w:sz w:val="28"/>
          <w:szCs w:val="28"/>
        </w:rPr>
        <w:t>Пункт 10 паспорта Програми викласти в такій редакції:</w:t>
      </w:r>
    </w:p>
    <w:p w:rsidR="00EE0F25" w:rsidRPr="00EE0F25" w:rsidRDefault="00EE0F25" w:rsidP="00EE0F25">
      <w:pPr>
        <w:pStyle w:val="ae"/>
        <w:tabs>
          <w:tab w:val="left" w:pos="1134"/>
        </w:tabs>
        <w:ind w:left="927"/>
        <w:jc w:val="both"/>
        <w:rPr>
          <w:sz w:val="28"/>
          <w:szCs w:val="28"/>
        </w:rPr>
      </w:pPr>
    </w:p>
    <w:tbl>
      <w:tblPr>
        <w:tblW w:w="9639" w:type="dxa"/>
        <w:tblInd w:w="5" w:type="dxa"/>
        <w:tblCellMar>
          <w:left w:w="0" w:type="dxa"/>
          <w:right w:w="0" w:type="dxa"/>
        </w:tblCellMar>
        <w:tblLook w:val="0000"/>
      </w:tblPr>
      <w:tblGrid>
        <w:gridCol w:w="709"/>
        <w:gridCol w:w="3686"/>
        <w:gridCol w:w="5244"/>
      </w:tblGrid>
      <w:tr w:rsidR="00986063" w:rsidRPr="006768EA" w:rsidTr="00EE0F25">
        <w:trPr>
          <w:trHeight w:hRule="exact" w:val="1723"/>
        </w:trPr>
        <w:tc>
          <w:tcPr>
            <w:tcW w:w="709" w:type="dxa"/>
            <w:tcBorders>
              <w:top w:val="single" w:sz="4" w:space="0" w:color="000000"/>
              <w:left w:val="single" w:sz="4" w:space="0" w:color="000000"/>
              <w:bottom w:val="single" w:sz="4" w:space="0" w:color="auto"/>
            </w:tcBorders>
          </w:tcPr>
          <w:p w:rsidR="00986063" w:rsidRPr="00EE0F25" w:rsidRDefault="00986063" w:rsidP="00C76376">
            <w:pPr>
              <w:widowControl w:val="0"/>
              <w:ind w:left="180"/>
              <w:rPr>
                <w:sz w:val="28"/>
                <w:szCs w:val="28"/>
              </w:rPr>
            </w:pPr>
            <w:r w:rsidRPr="00EE0F25">
              <w:rPr>
                <w:sz w:val="28"/>
                <w:szCs w:val="28"/>
              </w:rPr>
              <w:t>10</w:t>
            </w:r>
            <w:r w:rsidR="00C737CE">
              <w:rPr>
                <w:sz w:val="28"/>
                <w:szCs w:val="28"/>
              </w:rPr>
              <w:t>.</w:t>
            </w:r>
          </w:p>
        </w:tc>
        <w:tc>
          <w:tcPr>
            <w:tcW w:w="3686" w:type="dxa"/>
            <w:tcBorders>
              <w:top w:val="single" w:sz="4" w:space="0" w:color="000000"/>
              <w:left w:val="single" w:sz="4" w:space="0" w:color="000000"/>
              <w:bottom w:val="single" w:sz="4" w:space="0" w:color="auto"/>
            </w:tcBorders>
          </w:tcPr>
          <w:p w:rsidR="00986063" w:rsidRPr="00EE0F25" w:rsidRDefault="00986063" w:rsidP="00C76376">
            <w:pPr>
              <w:pStyle w:val="210"/>
              <w:shd w:val="clear" w:color="auto" w:fill="auto"/>
              <w:spacing w:after="0" w:line="240" w:lineRule="auto"/>
              <w:ind w:firstLine="0"/>
              <w:rPr>
                <w:rStyle w:val="211pt"/>
                <w:rFonts w:eastAsia="Calibri"/>
                <w:b w:val="0"/>
                <w:sz w:val="28"/>
              </w:rPr>
            </w:pPr>
            <w:r w:rsidRPr="00EE0F25">
              <w:rPr>
                <w:rStyle w:val="211pt"/>
                <w:rFonts w:eastAsia="Calibri"/>
                <w:b w:val="0"/>
                <w:sz w:val="28"/>
              </w:rPr>
              <w:t>Загальний обсяг фінансових ресурсів, необхідних для реалізації Програми, всього:</w:t>
            </w:r>
          </w:p>
          <w:p w:rsidR="00986063" w:rsidRPr="00EE0F25" w:rsidRDefault="00986063" w:rsidP="00C76376">
            <w:pPr>
              <w:pStyle w:val="210"/>
              <w:shd w:val="clear" w:color="auto" w:fill="auto"/>
              <w:spacing w:after="0" w:line="240" w:lineRule="auto"/>
              <w:ind w:firstLine="0"/>
              <w:rPr>
                <w:b/>
              </w:rPr>
            </w:pPr>
            <w:r w:rsidRPr="00EE0F25">
              <w:rPr>
                <w:rStyle w:val="211pt"/>
                <w:rFonts w:eastAsia="Calibri"/>
                <w:b w:val="0"/>
                <w:sz w:val="28"/>
              </w:rPr>
              <w:t>в тому числі:</w:t>
            </w:r>
          </w:p>
          <w:p w:rsidR="00986063" w:rsidRPr="00EE0F25" w:rsidRDefault="00EE0F25" w:rsidP="00C76376">
            <w:pPr>
              <w:pStyle w:val="210"/>
              <w:shd w:val="clear" w:color="auto" w:fill="auto"/>
              <w:tabs>
                <w:tab w:val="left" w:pos="139"/>
              </w:tabs>
              <w:spacing w:after="0" w:line="240" w:lineRule="auto"/>
              <w:ind w:firstLine="0"/>
              <w:rPr>
                <w:rStyle w:val="211pt"/>
                <w:rFonts w:eastAsia="Calibri"/>
                <w:b w:val="0"/>
              </w:rPr>
            </w:pPr>
            <w:r w:rsidRPr="00EE0F25">
              <w:rPr>
                <w:rStyle w:val="211pt"/>
                <w:rFonts w:eastAsia="Calibri"/>
                <w:b w:val="0"/>
                <w:sz w:val="28"/>
              </w:rPr>
              <w:t>коштів бюджету громади</w:t>
            </w: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rStyle w:val="211pt"/>
                <w:rFonts w:eastAsia="Calibri"/>
                <w:b w:val="0"/>
              </w:rPr>
            </w:pPr>
          </w:p>
          <w:p w:rsidR="00986063" w:rsidRPr="00EE0F25" w:rsidRDefault="00986063" w:rsidP="00C76376">
            <w:pPr>
              <w:pStyle w:val="210"/>
              <w:shd w:val="clear" w:color="auto" w:fill="auto"/>
              <w:tabs>
                <w:tab w:val="left" w:pos="139"/>
              </w:tabs>
              <w:spacing w:after="0" w:line="240" w:lineRule="auto"/>
              <w:ind w:firstLine="0"/>
              <w:rPr>
                <w:b/>
              </w:rPr>
            </w:pPr>
          </w:p>
          <w:p w:rsidR="00986063" w:rsidRPr="00EE0F25" w:rsidRDefault="00986063" w:rsidP="00C76376">
            <w:pPr>
              <w:pStyle w:val="210"/>
              <w:shd w:val="clear" w:color="auto" w:fill="auto"/>
              <w:tabs>
                <w:tab w:val="left" w:pos="139"/>
              </w:tabs>
              <w:spacing w:after="0" w:line="240" w:lineRule="auto"/>
              <w:ind w:firstLine="0"/>
              <w:rPr>
                <w:b/>
                <w:sz w:val="32"/>
              </w:rPr>
            </w:pPr>
          </w:p>
          <w:p w:rsidR="00986063" w:rsidRPr="00EE0F25" w:rsidRDefault="00986063" w:rsidP="00C76376">
            <w:pPr>
              <w:pStyle w:val="210"/>
              <w:shd w:val="clear" w:color="auto" w:fill="auto"/>
              <w:tabs>
                <w:tab w:val="left" w:pos="139"/>
              </w:tabs>
              <w:spacing w:after="0" w:line="240" w:lineRule="auto"/>
              <w:ind w:firstLine="0"/>
              <w:rPr>
                <w:b/>
                <w:sz w:val="10"/>
                <w:szCs w:val="8"/>
              </w:rPr>
            </w:pPr>
          </w:p>
          <w:p w:rsidR="00986063" w:rsidRPr="00EE0F25" w:rsidRDefault="00986063" w:rsidP="00986063">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auto"/>
              <w:right w:val="single" w:sz="4" w:space="0" w:color="000000"/>
            </w:tcBorders>
          </w:tcPr>
          <w:p w:rsidR="00986063" w:rsidRPr="00EE0F25" w:rsidRDefault="00986063" w:rsidP="00C76376">
            <w:pPr>
              <w:ind w:left="147"/>
              <w:rPr>
                <w:sz w:val="28"/>
                <w:szCs w:val="28"/>
              </w:rPr>
            </w:pPr>
          </w:p>
          <w:p w:rsidR="00986063" w:rsidRPr="00EE0F25" w:rsidRDefault="00986063" w:rsidP="00C76376">
            <w:pPr>
              <w:ind w:left="147"/>
              <w:rPr>
                <w:sz w:val="28"/>
                <w:szCs w:val="28"/>
              </w:rPr>
            </w:pPr>
          </w:p>
          <w:p w:rsidR="00986063" w:rsidRPr="00EE0F25" w:rsidRDefault="00986063" w:rsidP="00C76376">
            <w:pPr>
              <w:jc w:val="both"/>
              <w:rPr>
                <w:sz w:val="28"/>
                <w:szCs w:val="28"/>
              </w:rPr>
            </w:pPr>
            <w:r w:rsidRPr="00EE0F25">
              <w:rPr>
                <w:sz w:val="28"/>
                <w:szCs w:val="28"/>
              </w:rPr>
              <w:t>4981,748 тис. грн</w:t>
            </w:r>
          </w:p>
          <w:p w:rsidR="00986063" w:rsidRPr="00EE0F25" w:rsidRDefault="00986063" w:rsidP="00C76376">
            <w:pPr>
              <w:jc w:val="both"/>
              <w:rPr>
                <w:sz w:val="28"/>
                <w:szCs w:val="28"/>
              </w:rPr>
            </w:pPr>
          </w:p>
          <w:p w:rsidR="00EE0F25" w:rsidRPr="00EE0F25" w:rsidRDefault="00EE0F25" w:rsidP="00EE0F25">
            <w:pPr>
              <w:jc w:val="both"/>
              <w:rPr>
                <w:sz w:val="28"/>
                <w:szCs w:val="28"/>
              </w:rPr>
            </w:pPr>
            <w:r w:rsidRPr="00EE0F25">
              <w:rPr>
                <w:sz w:val="28"/>
                <w:szCs w:val="28"/>
              </w:rPr>
              <w:t xml:space="preserve">357,372 тис. грн, </w:t>
            </w:r>
          </w:p>
          <w:p w:rsidR="00986063" w:rsidRPr="00EE0F25" w:rsidRDefault="00986063" w:rsidP="00C76376">
            <w:pPr>
              <w:jc w:val="both"/>
              <w:rPr>
                <w:sz w:val="28"/>
                <w:szCs w:val="28"/>
              </w:rPr>
            </w:pPr>
          </w:p>
        </w:tc>
      </w:tr>
      <w:tr w:rsidR="00EE0F25" w:rsidRPr="006768EA" w:rsidTr="00EE0F25">
        <w:trPr>
          <w:trHeight w:val="2116"/>
        </w:trPr>
        <w:tc>
          <w:tcPr>
            <w:tcW w:w="709" w:type="dxa"/>
            <w:tcBorders>
              <w:top w:val="single" w:sz="4" w:space="0" w:color="auto"/>
              <w:left w:val="single" w:sz="4" w:space="0" w:color="auto"/>
              <w:bottom w:val="single" w:sz="4" w:space="0" w:color="auto"/>
              <w:right w:val="single" w:sz="4" w:space="0" w:color="auto"/>
            </w:tcBorders>
          </w:tcPr>
          <w:p w:rsidR="00EE0F25" w:rsidRPr="00EE0F25" w:rsidRDefault="00EE0F25" w:rsidP="00C76376">
            <w:pPr>
              <w:widowControl w:val="0"/>
              <w:ind w:left="180"/>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pStyle w:val="210"/>
              <w:shd w:val="clear" w:color="auto" w:fill="auto"/>
              <w:tabs>
                <w:tab w:val="left" w:pos="139"/>
              </w:tabs>
              <w:spacing w:after="0" w:line="240" w:lineRule="auto"/>
              <w:ind w:firstLine="0"/>
              <w:rPr>
                <w:rStyle w:val="211pt"/>
                <w:rFonts w:eastAsia="Calibri"/>
                <w:bCs w:val="0"/>
                <w:sz w:val="28"/>
                <w:lang w:eastAsia="ru-RU"/>
              </w:rPr>
            </w:pPr>
          </w:p>
          <w:p w:rsidR="00EE0F25" w:rsidRDefault="00EE0F25" w:rsidP="00986063">
            <w:pPr>
              <w:pStyle w:val="210"/>
              <w:shd w:val="clear" w:color="auto" w:fill="auto"/>
              <w:tabs>
                <w:tab w:val="left" w:pos="144"/>
              </w:tabs>
              <w:spacing w:after="0" w:line="240" w:lineRule="auto"/>
              <w:ind w:firstLine="0"/>
              <w:jc w:val="both"/>
              <w:rPr>
                <w:rStyle w:val="211pt"/>
                <w:rFonts w:eastAsia="Calibri"/>
                <w:b w:val="0"/>
                <w:sz w:val="28"/>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Default="00EE0F25" w:rsidP="00986063">
            <w:pPr>
              <w:pStyle w:val="210"/>
              <w:shd w:val="clear" w:color="auto" w:fill="auto"/>
              <w:tabs>
                <w:tab w:val="left" w:pos="144"/>
              </w:tabs>
              <w:spacing w:after="0" w:line="240" w:lineRule="auto"/>
              <w:ind w:firstLine="0"/>
              <w:jc w:val="both"/>
              <w:rPr>
                <w:rStyle w:val="211pt"/>
                <w:rFonts w:eastAsia="Calibri"/>
              </w:rPr>
            </w:pPr>
          </w:p>
          <w:p w:rsidR="00EE0F25" w:rsidRPr="00EE0F25" w:rsidRDefault="00EE0F25" w:rsidP="00986063">
            <w:pPr>
              <w:pStyle w:val="210"/>
              <w:shd w:val="clear" w:color="auto" w:fill="auto"/>
              <w:tabs>
                <w:tab w:val="left" w:pos="144"/>
              </w:tabs>
              <w:spacing w:after="0" w:line="240" w:lineRule="auto"/>
              <w:ind w:firstLine="0"/>
              <w:jc w:val="both"/>
              <w:rPr>
                <w:rStyle w:val="211pt"/>
                <w:rFonts w:eastAsia="Calibri"/>
                <w:b w:val="0"/>
                <w:bCs w:val="0"/>
                <w:sz w:val="28"/>
              </w:rPr>
            </w:pPr>
            <w:r w:rsidRPr="00EE0F25">
              <w:rPr>
                <w:rStyle w:val="211pt"/>
                <w:rFonts w:eastAsia="Calibri"/>
                <w:b w:val="0"/>
                <w:sz w:val="28"/>
              </w:rPr>
              <w:t>коштів інших джерел</w:t>
            </w:r>
          </w:p>
          <w:p w:rsidR="00EE0F25" w:rsidRPr="00EE0F25" w:rsidRDefault="00EE0F25" w:rsidP="00C76376">
            <w:pPr>
              <w:pStyle w:val="210"/>
              <w:tabs>
                <w:tab w:val="left" w:pos="144"/>
              </w:tabs>
              <w:spacing w:after="0" w:line="240" w:lineRule="auto"/>
              <w:jc w:val="both"/>
              <w:rPr>
                <w:rStyle w:val="211pt"/>
                <w:rFonts w:eastAsia="Calibri"/>
                <w:b w:val="0"/>
                <w:sz w:val="28"/>
              </w:rPr>
            </w:pPr>
          </w:p>
        </w:tc>
        <w:tc>
          <w:tcPr>
            <w:tcW w:w="5244" w:type="dxa"/>
            <w:tcBorders>
              <w:top w:val="single" w:sz="4" w:space="0" w:color="auto"/>
              <w:left w:val="single" w:sz="4" w:space="0" w:color="auto"/>
              <w:bottom w:val="single" w:sz="4" w:space="0" w:color="auto"/>
              <w:right w:val="single" w:sz="4" w:space="0" w:color="auto"/>
            </w:tcBorders>
          </w:tcPr>
          <w:p w:rsidR="00EE0F25" w:rsidRPr="00EE0F25" w:rsidRDefault="00EE0F25" w:rsidP="00986063">
            <w:pPr>
              <w:jc w:val="both"/>
              <w:rPr>
                <w:sz w:val="28"/>
                <w:szCs w:val="28"/>
              </w:rPr>
            </w:pPr>
            <w:r w:rsidRPr="00EE0F25">
              <w:rPr>
                <w:sz w:val="28"/>
                <w:szCs w:val="28"/>
              </w:rPr>
              <w:t xml:space="preserve">в тому числі: Новгород-Сіверська міська рада -  326,336 тис. грн; УСЗНСП – </w:t>
            </w:r>
            <w:r w:rsidRPr="00EE0F25">
              <w:rPr>
                <w:sz w:val="28"/>
                <w:szCs w:val="28"/>
              </w:rPr>
              <w:br/>
              <w:t xml:space="preserve">15,518 тис. грн; </w:t>
            </w:r>
            <w:r w:rsidRPr="00EE0F25">
              <w:rPr>
                <w:bCs/>
                <w:sz w:val="28"/>
                <w:szCs w:val="28"/>
              </w:rPr>
              <w:t>Центр надання соціальних послуг Новгород-Сіверської міської ради</w:t>
            </w:r>
            <w:r w:rsidRPr="00EE0F25">
              <w:rPr>
                <w:sz w:val="28"/>
                <w:szCs w:val="28"/>
              </w:rPr>
              <w:t xml:space="preserve"> – 15</w:t>
            </w:r>
            <w:r w:rsidRPr="00EE0F25">
              <w:rPr>
                <w:color w:val="000000"/>
                <w:sz w:val="28"/>
                <w:szCs w:val="28"/>
              </w:rPr>
              <w:t>,518</w:t>
            </w:r>
            <w:r w:rsidRPr="00EE0F25">
              <w:rPr>
                <w:sz w:val="28"/>
                <w:szCs w:val="28"/>
              </w:rPr>
              <w:t xml:space="preserve"> тис. грн</w:t>
            </w:r>
          </w:p>
          <w:p w:rsidR="00EE0F25" w:rsidRPr="00EE0F25" w:rsidRDefault="00EE0F25" w:rsidP="00C76376">
            <w:pPr>
              <w:jc w:val="both"/>
              <w:rPr>
                <w:sz w:val="4"/>
                <w:szCs w:val="4"/>
              </w:rPr>
            </w:pPr>
          </w:p>
          <w:p w:rsidR="00EE0F25" w:rsidRPr="00EE0F25" w:rsidRDefault="00EE0F25" w:rsidP="00C76376">
            <w:pPr>
              <w:jc w:val="both"/>
              <w:rPr>
                <w:sz w:val="28"/>
                <w:szCs w:val="28"/>
              </w:rPr>
            </w:pPr>
            <w:r w:rsidRPr="00EE0F25">
              <w:rPr>
                <w:sz w:val="28"/>
                <w:szCs w:val="28"/>
              </w:rPr>
              <w:t>4624,376 тис. грн</w:t>
            </w:r>
          </w:p>
        </w:tc>
      </w:tr>
    </w:tbl>
    <w:p w:rsidR="00424B58" w:rsidRDefault="00424B58"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b/>
          <w:sz w:val="16"/>
          <w:szCs w:val="16"/>
        </w:rPr>
      </w:pPr>
      <w:r w:rsidRPr="006768EA">
        <w:rPr>
          <w:sz w:val="28"/>
          <w:szCs w:val="28"/>
        </w:rPr>
        <w:t xml:space="preserve">2) </w:t>
      </w:r>
      <w:r w:rsidR="00B1405F">
        <w:rPr>
          <w:sz w:val="28"/>
          <w:szCs w:val="28"/>
        </w:rPr>
        <w:t>р</w:t>
      </w:r>
      <w:r>
        <w:rPr>
          <w:sz w:val="28"/>
          <w:szCs w:val="28"/>
        </w:rPr>
        <w:t>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480707" w:rsidP="005C24B9">
      <w:pPr>
        <w:jc w:val="center"/>
        <w:rPr>
          <w:b/>
          <w:sz w:val="28"/>
          <w:szCs w:val="28"/>
        </w:rPr>
      </w:pPr>
      <w:r w:rsidRPr="003D0887">
        <w:rPr>
          <w:sz w:val="28"/>
          <w:szCs w:val="28"/>
        </w:rPr>
        <w:t>"</w:t>
      </w:r>
      <w:r w:rsidR="005C24B9" w:rsidRPr="006768EA">
        <w:rPr>
          <w:b/>
          <w:sz w:val="28"/>
          <w:szCs w:val="28"/>
        </w:rPr>
        <w:t>6. Очікувані результати виконання Програми</w:t>
      </w:r>
    </w:p>
    <w:p w:rsidR="005C24B9" w:rsidRPr="00EE0F25" w:rsidRDefault="005C24B9" w:rsidP="005C24B9">
      <w:pPr>
        <w:ind w:left="1080"/>
        <w:rPr>
          <w:b/>
          <w:sz w:val="28"/>
          <w:szCs w:val="28"/>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EE0F25" w:rsidRPr="00EE0F25" w:rsidRDefault="00EE0F25" w:rsidP="005C24B9">
      <w:pPr>
        <w:pStyle w:val="a5"/>
        <w:rPr>
          <w:szCs w:val="28"/>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11pt"/>
                <w:b w:val="0"/>
                <w:sz w:val="28"/>
                <w:szCs w:val="28"/>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EE0F25" w:rsidRDefault="005C24B9" w:rsidP="00EE0F25">
            <w:pPr>
              <w:pStyle w:val="210"/>
              <w:shd w:val="clear" w:color="auto" w:fill="auto"/>
              <w:spacing w:line="274" w:lineRule="exact"/>
              <w:ind w:left="280" w:firstLine="180"/>
              <w:jc w:val="center"/>
              <w:rPr>
                <w:sz w:val="28"/>
              </w:rPr>
            </w:pPr>
            <w:bookmarkStart w:id="0" w:name="_Hlk187420666"/>
            <w:r w:rsidRPr="00EE0F25">
              <w:rPr>
                <w:rStyle w:val="211pt"/>
                <w:rFonts w:eastAsia="Calibri"/>
                <w:b w:val="0"/>
                <w:sz w:val="28"/>
                <w:szCs w:val="28"/>
              </w:rPr>
              <w:t xml:space="preserve">Всього </w:t>
            </w:r>
            <w:r w:rsidRPr="00EE0F25">
              <w:rPr>
                <w:color w:val="000000"/>
                <w:sz w:val="28"/>
                <w:shd w:val="clear" w:color="auto" w:fill="FFFFFF"/>
              </w:rPr>
              <w:t>Чисельність осіб, які будуть залучені до громадських робі</w:t>
            </w:r>
            <w:bookmarkEnd w:id="0"/>
            <w:r w:rsidR="00651B6C" w:rsidRPr="00EE0F25">
              <w:rPr>
                <w:color w:val="000000"/>
                <w:sz w:val="28"/>
                <w:shd w:val="clear" w:color="auto" w:fill="FFFFFF"/>
              </w:rPr>
              <w:t>т</w:t>
            </w:r>
          </w:p>
        </w:tc>
      </w:tr>
      <w:tr w:rsidR="005C24B9" w:rsidRPr="006768EA" w:rsidTr="00EE0F25">
        <w:trPr>
          <w:trHeight w:hRule="exact" w:val="327"/>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r w:rsidRPr="00EE0F25">
              <w:rPr>
                <w:rStyle w:val="295pt"/>
                <w:b w:val="0"/>
                <w:sz w:val="28"/>
                <w:szCs w:val="28"/>
              </w:rPr>
              <w:t>І</w:t>
            </w:r>
          </w:p>
          <w:p w:rsidR="005C24B9" w:rsidRPr="00EE0F25" w:rsidRDefault="005C24B9" w:rsidP="00C76376">
            <w:pPr>
              <w:pStyle w:val="210"/>
              <w:shd w:val="clear" w:color="auto" w:fill="auto"/>
              <w:spacing w:line="220" w:lineRule="exact"/>
              <w:ind w:firstLine="0"/>
              <w:jc w:val="center"/>
              <w:rPr>
                <w:sz w:val="28"/>
              </w:rPr>
            </w:pP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EE0F25">
        <w:trPr>
          <w:trHeight w:hRule="exact" w:val="999"/>
        </w:trPr>
        <w:tc>
          <w:tcPr>
            <w:tcW w:w="2654" w:type="dxa"/>
            <w:vMerge/>
            <w:tcBorders>
              <w:left w:val="single" w:sz="4" w:space="0" w:color="auto"/>
            </w:tcBorders>
            <w:shd w:val="clear" w:color="auto" w:fill="FFFFFF"/>
            <w:vAlign w:val="bottom"/>
          </w:tcPr>
          <w:p w:rsidR="005C24B9" w:rsidRPr="00EE0F25"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EE0F25" w:rsidRDefault="005C24B9" w:rsidP="00C76376">
            <w:pPr>
              <w:jc w:val="center"/>
              <w:rPr>
                <w:sz w:val="28"/>
                <w:szCs w:val="28"/>
              </w:rPr>
            </w:pPr>
          </w:p>
          <w:p w:rsidR="005C24B9" w:rsidRPr="00EE0F25" w:rsidRDefault="005C24B9" w:rsidP="00C76376">
            <w:pPr>
              <w:jc w:val="center"/>
              <w:rPr>
                <w:sz w:val="28"/>
                <w:szCs w:val="28"/>
              </w:rPr>
            </w:pPr>
            <w:r w:rsidRPr="00EE0F25">
              <w:rPr>
                <w:sz w:val="28"/>
                <w:szCs w:val="28"/>
              </w:rPr>
              <w:t xml:space="preserve">2022 рік </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2023 рік</w:t>
            </w:r>
          </w:p>
        </w:tc>
        <w:tc>
          <w:tcPr>
            <w:tcW w:w="993"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2024 рік</w:t>
            </w:r>
          </w:p>
        </w:tc>
        <w:tc>
          <w:tcPr>
            <w:tcW w:w="992" w:type="dxa"/>
            <w:tcBorders>
              <w:top w:val="single" w:sz="4" w:space="0" w:color="auto"/>
              <w:left w:val="single" w:sz="4" w:space="0" w:color="auto"/>
            </w:tcBorders>
            <w:shd w:val="clear" w:color="auto" w:fill="FFFFFF"/>
            <w:vAlign w:val="center"/>
          </w:tcPr>
          <w:p w:rsidR="005C24B9" w:rsidRPr="00EE0F25" w:rsidRDefault="005C24B9" w:rsidP="00C76376">
            <w:pPr>
              <w:jc w:val="center"/>
              <w:rPr>
                <w:rStyle w:val="295pt"/>
                <w:b w:val="0"/>
                <w:sz w:val="28"/>
                <w:szCs w:val="28"/>
              </w:rPr>
            </w:pPr>
          </w:p>
          <w:p w:rsidR="005C24B9" w:rsidRPr="00EE0F25" w:rsidRDefault="005C24B9" w:rsidP="00C76376">
            <w:pPr>
              <w:jc w:val="center"/>
              <w:rPr>
                <w:sz w:val="28"/>
                <w:szCs w:val="28"/>
              </w:rPr>
            </w:pPr>
            <w:r w:rsidRPr="00EE0F25">
              <w:rPr>
                <w:rStyle w:val="295pt"/>
                <w:b w:val="0"/>
                <w:sz w:val="28"/>
                <w:szCs w:val="28"/>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EE0F25" w:rsidRDefault="005C24B9" w:rsidP="00C76376">
            <w:pPr>
              <w:rPr>
                <w:sz w:val="28"/>
                <w:szCs w:val="28"/>
              </w:rPr>
            </w:pPr>
          </w:p>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EE0F25" w:rsidRDefault="005C24B9" w:rsidP="00C76376">
            <w:pPr>
              <w:jc w:val="center"/>
              <w:rPr>
                <w:b/>
                <w:sz w:val="28"/>
                <w:szCs w:val="28"/>
              </w:rPr>
            </w:pPr>
            <w:r w:rsidRPr="00EE0F25">
              <w:rPr>
                <w:rStyle w:val="212pt1"/>
                <w:b w:val="0"/>
                <w:sz w:val="28"/>
                <w:szCs w:val="28"/>
              </w:rPr>
              <w:t>1</w:t>
            </w:r>
          </w:p>
        </w:tc>
        <w:tc>
          <w:tcPr>
            <w:tcW w:w="890"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2</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3</w:t>
            </w:r>
          </w:p>
        </w:tc>
        <w:tc>
          <w:tcPr>
            <w:tcW w:w="993"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11pt"/>
                <w:b w:val="0"/>
                <w:sz w:val="28"/>
                <w:szCs w:val="28"/>
              </w:rPr>
              <w:t>4</w:t>
            </w:r>
          </w:p>
        </w:tc>
        <w:tc>
          <w:tcPr>
            <w:tcW w:w="992" w:type="dxa"/>
            <w:tcBorders>
              <w:top w:val="single" w:sz="4" w:space="0" w:color="auto"/>
              <w:lef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5</w:t>
            </w:r>
          </w:p>
          <w:p w:rsidR="005C24B9" w:rsidRPr="00EE0F25" w:rsidRDefault="005C24B9" w:rsidP="00C76376">
            <w:pPr>
              <w:jc w:val="center"/>
              <w:rPr>
                <w:sz w:val="28"/>
                <w:szCs w:val="28"/>
              </w:rPr>
            </w:pPr>
          </w:p>
        </w:tc>
        <w:tc>
          <w:tcPr>
            <w:tcW w:w="2977" w:type="dxa"/>
            <w:tcBorders>
              <w:top w:val="single" w:sz="4" w:space="0" w:color="auto"/>
              <w:left w:val="single" w:sz="4" w:space="0" w:color="auto"/>
              <w:right w:val="single" w:sz="4" w:space="0" w:color="auto"/>
            </w:tcBorders>
            <w:shd w:val="clear" w:color="auto" w:fill="FFFFFF"/>
          </w:tcPr>
          <w:p w:rsidR="005C24B9" w:rsidRPr="00EE0F25" w:rsidRDefault="005C24B9" w:rsidP="00C76376">
            <w:pPr>
              <w:jc w:val="center"/>
              <w:rPr>
                <w:sz w:val="28"/>
                <w:szCs w:val="28"/>
              </w:rPr>
            </w:pPr>
            <w:r w:rsidRPr="00EE0F25">
              <w:rPr>
                <w:rStyle w:val="295pt"/>
                <w:b w:val="0"/>
                <w:sz w:val="28"/>
                <w:szCs w:val="28"/>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pStyle w:val="210"/>
              <w:shd w:val="clear" w:color="auto" w:fill="auto"/>
              <w:spacing w:line="274" w:lineRule="exact"/>
              <w:ind w:firstLine="0"/>
              <w:jc w:val="center"/>
              <w:rPr>
                <w:sz w:val="28"/>
              </w:rPr>
            </w:pPr>
            <w:r w:rsidRPr="00EE0F25">
              <w:rPr>
                <w:color w:val="000000"/>
                <w:sz w:val="28"/>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EE0F25" w:rsidRDefault="005C24B9" w:rsidP="00C76376">
            <w:pPr>
              <w:jc w:val="center"/>
              <w:rPr>
                <w:sz w:val="28"/>
                <w:szCs w:val="28"/>
              </w:rPr>
            </w:pPr>
            <w:r w:rsidRPr="00EE0F25">
              <w:rPr>
                <w:sz w:val="28"/>
                <w:szCs w:val="28"/>
              </w:rP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EE0F25" w:rsidRDefault="005A2F05" w:rsidP="00C76376">
            <w:pPr>
              <w:jc w:val="center"/>
              <w:rPr>
                <w:sz w:val="28"/>
                <w:szCs w:val="28"/>
              </w:rPr>
            </w:pPr>
            <w:r w:rsidRPr="00EE0F25">
              <w:rPr>
                <w:sz w:val="28"/>
                <w:szCs w:val="28"/>
              </w:rPr>
              <w:t>120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EE0F25" w:rsidRDefault="005A2F05" w:rsidP="00C76376">
            <w:pPr>
              <w:jc w:val="center"/>
              <w:rPr>
                <w:sz w:val="28"/>
                <w:szCs w:val="28"/>
              </w:rPr>
            </w:pPr>
            <w:r w:rsidRPr="00EE0F25">
              <w:rPr>
                <w:sz w:val="28"/>
                <w:szCs w:val="28"/>
              </w:rPr>
              <w:t>539</w:t>
            </w:r>
          </w:p>
        </w:tc>
      </w:tr>
    </w:tbl>
    <w:p w:rsidR="005C24B9" w:rsidRPr="00EE0F25" w:rsidRDefault="005C24B9" w:rsidP="005C24B9">
      <w:pPr>
        <w:tabs>
          <w:tab w:val="left" w:pos="-142"/>
          <w:tab w:val="left" w:pos="0"/>
        </w:tabs>
        <w:ind w:firstLine="709"/>
        <w:jc w:val="both"/>
        <w:rPr>
          <w:color w:val="000000"/>
          <w:sz w:val="28"/>
          <w:szCs w:val="28"/>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sidR="005A2F05">
        <w:rPr>
          <w:color w:val="000000"/>
          <w:sz w:val="28"/>
          <w:szCs w:val="28"/>
          <w:shd w:val="clear" w:color="auto" w:fill="FFFFFF"/>
        </w:rPr>
        <w:t>539</w:t>
      </w:r>
      <w:r>
        <w:rPr>
          <w:color w:val="000000"/>
          <w:sz w:val="28"/>
          <w:szCs w:val="28"/>
          <w:shd w:val="clear" w:color="auto" w:fill="FFFFFF"/>
        </w:rPr>
        <w:t xml:space="preserve">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w:t>
      </w:r>
      <w:r w:rsidR="00480707">
        <w:rPr>
          <w:color w:val="000000"/>
          <w:sz w:val="28"/>
          <w:szCs w:val="28"/>
        </w:rPr>
        <w:t>робітних</w:t>
      </w:r>
      <w:r>
        <w:rPr>
          <w:color w:val="000000"/>
          <w:sz w:val="28"/>
          <w:szCs w:val="28"/>
        </w:rPr>
        <w:t>"</w:t>
      </w:r>
      <w:r w:rsidR="00B1405F">
        <w:rPr>
          <w:color w:val="000000"/>
          <w:sz w:val="28"/>
          <w:szCs w:val="28"/>
        </w:rPr>
        <w:t>;</w:t>
      </w:r>
    </w:p>
    <w:p w:rsidR="001B0950" w:rsidRDefault="001B0950" w:rsidP="005C24B9">
      <w:pPr>
        <w:tabs>
          <w:tab w:val="left" w:pos="1134"/>
        </w:tabs>
        <w:ind w:firstLine="567"/>
        <w:jc w:val="both"/>
        <w:rPr>
          <w:sz w:val="28"/>
          <w:szCs w:val="28"/>
        </w:rPr>
      </w:pPr>
    </w:p>
    <w:p w:rsidR="005C24B9" w:rsidRPr="00EE0F25" w:rsidRDefault="00B1405F" w:rsidP="00EE0F25">
      <w:pPr>
        <w:tabs>
          <w:tab w:val="left" w:pos="1134"/>
        </w:tabs>
        <w:ind w:firstLine="567"/>
        <w:jc w:val="both"/>
        <w:rPr>
          <w:sz w:val="28"/>
          <w:szCs w:val="28"/>
        </w:rPr>
      </w:pPr>
      <w:r>
        <w:rPr>
          <w:sz w:val="28"/>
          <w:szCs w:val="28"/>
        </w:rPr>
        <w:t>3) т</w:t>
      </w:r>
      <w:r w:rsidR="005C24B9" w:rsidRPr="006768EA">
        <w:rPr>
          <w:sz w:val="28"/>
          <w:szCs w:val="28"/>
        </w:rPr>
        <w:t>аблицю "Орієнтовні обсяги та джерела фінансування" розділу</w:t>
      </w:r>
      <w:r w:rsidR="0067197E">
        <w:rPr>
          <w:sz w:val="28"/>
          <w:szCs w:val="28"/>
        </w:rPr>
        <w:t xml:space="preserve"> </w:t>
      </w:r>
      <w:r w:rsidR="005C24B9" w:rsidRPr="006768EA">
        <w:rPr>
          <w:sz w:val="28"/>
          <w:szCs w:val="28"/>
        </w:rPr>
        <w:t>7 викласти в такій редакції:</w:t>
      </w:r>
    </w:p>
    <w:p w:rsidR="000454B1" w:rsidRDefault="000454B1"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A22874" w:rsidP="00EE0F25">
      <w:pPr>
        <w:tabs>
          <w:tab w:val="left" w:pos="0"/>
        </w:tabs>
        <w:autoSpaceDE w:val="0"/>
        <w:autoSpaceDN w:val="0"/>
        <w:adjustRightInd w:val="0"/>
        <w:rPr>
          <w:sz w:val="28"/>
          <w:szCs w:val="28"/>
        </w:rPr>
      </w:pPr>
    </w:p>
    <w:p w:rsidR="00A22874" w:rsidRDefault="005C24B9" w:rsidP="00A22874">
      <w:pPr>
        <w:tabs>
          <w:tab w:val="left" w:pos="0"/>
        </w:tabs>
        <w:autoSpaceDE w:val="0"/>
        <w:autoSpaceDN w:val="0"/>
        <w:adjustRightInd w:val="0"/>
        <w:jc w:val="center"/>
        <w:rPr>
          <w:sz w:val="28"/>
          <w:szCs w:val="28"/>
        </w:rPr>
      </w:pPr>
      <w:r w:rsidRPr="006768EA">
        <w:rPr>
          <w:sz w:val="28"/>
          <w:szCs w:val="28"/>
        </w:rPr>
        <w:lastRenderedPageBreak/>
        <w:t>Орієнтовні обсяги та джерела фінансування</w:t>
      </w:r>
    </w:p>
    <w:p w:rsidR="00A22874" w:rsidRPr="00A22874" w:rsidRDefault="00A22874" w:rsidP="00A22874">
      <w:pPr>
        <w:tabs>
          <w:tab w:val="left" w:pos="0"/>
        </w:tabs>
        <w:autoSpaceDE w:val="0"/>
        <w:autoSpaceDN w:val="0"/>
        <w:adjustRightInd w:val="0"/>
        <w:jc w:val="center"/>
        <w:rPr>
          <w:sz w:val="28"/>
          <w:szCs w:val="28"/>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A2F05" w:rsidP="00C76376">
            <w:pPr>
              <w:jc w:val="center"/>
              <w:rPr>
                <w:sz w:val="28"/>
                <w:szCs w:val="28"/>
              </w:rPr>
            </w:pPr>
            <w:r>
              <w:rPr>
                <w:sz w:val="28"/>
                <w:szCs w:val="28"/>
              </w:rPr>
              <w:t>1112</w:t>
            </w:r>
            <w:r w:rsidR="00AB0A94">
              <w:rPr>
                <w:sz w:val="28"/>
                <w:szCs w:val="28"/>
              </w:rPr>
              <w:t>,</w:t>
            </w:r>
            <w:r>
              <w:rPr>
                <w:sz w:val="28"/>
                <w:szCs w:val="28"/>
              </w:rPr>
              <w:t>6</w:t>
            </w:r>
            <w:r w:rsidR="00AB0A94">
              <w:rPr>
                <w:sz w:val="28"/>
                <w:szCs w:val="28"/>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w:t>
            </w:r>
            <w:r w:rsidR="005A2F05">
              <w:rPr>
                <w:sz w:val="28"/>
                <w:szCs w:val="28"/>
              </w:rPr>
              <w:t>624</w:t>
            </w:r>
            <w:r>
              <w:rPr>
                <w:sz w:val="28"/>
                <w:szCs w:val="28"/>
              </w:rPr>
              <w:t>,</w:t>
            </w:r>
            <w:r w:rsidR="005A2F05">
              <w:rPr>
                <w:sz w:val="28"/>
                <w:szCs w:val="28"/>
              </w:rPr>
              <w:t>3</w:t>
            </w:r>
            <w:r>
              <w:rPr>
                <w:sz w:val="28"/>
                <w:szCs w:val="28"/>
              </w:rPr>
              <w:t>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A2F05" w:rsidP="00C76376">
            <w:pPr>
              <w:jc w:val="center"/>
            </w:pPr>
            <w:r>
              <w:rPr>
                <w:sz w:val="28"/>
                <w:szCs w:val="28"/>
              </w:rPr>
              <w:t>1171</w:t>
            </w:r>
            <w:r w:rsidR="00AB0A94">
              <w:rPr>
                <w:sz w:val="28"/>
                <w:szCs w:val="28"/>
              </w:rPr>
              <w:t>,</w:t>
            </w:r>
            <w:r>
              <w:rPr>
                <w:sz w:val="28"/>
                <w:szCs w:val="28"/>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w:t>
            </w:r>
            <w:r w:rsidR="005A2F05">
              <w:rPr>
                <w:sz w:val="28"/>
                <w:szCs w:val="28"/>
              </w:rPr>
              <w:t>981</w:t>
            </w:r>
            <w:r>
              <w:rPr>
                <w:sz w:val="28"/>
                <w:szCs w:val="28"/>
              </w:rPr>
              <w:t>,</w:t>
            </w:r>
            <w:r w:rsidR="005A2F05">
              <w:rPr>
                <w:sz w:val="28"/>
                <w:szCs w:val="28"/>
              </w:rPr>
              <w:t>7</w:t>
            </w:r>
            <w:r>
              <w:rPr>
                <w:sz w:val="28"/>
                <w:szCs w:val="28"/>
              </w:rPr>
              <w:t>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w:t>
      </w:r>
      <w:r w:rsidR="00B1405F">
        <w:rPr>
          <w:sz w:val="28"/>
          <w:szCs w:val="28"/>
        </w:rPr>
        <w:t>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00B1405F">
        <w:rPr>
          <w:sz w:val="28"/>
          <w:szCs w:val="28"/>
        </w:rPr>
        <w:t>д</w:t>
      </w:r>
      <w:r w:rsidRPr="006768EA">
        <w:rPr>
          <w:sz w:val="28"/>
          <w:szCs w:val="28"/>
        </w:rPr>
        <w:t>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w:t>
      </w:r>
      <w:r w:rsidR="00424B58">
        <w:rPr>
          <w:sz w:val="28"/>
          <w:szCs w:val="28"/>
        </w:rPr>
        <w:t xml:space="preserve">     </w:t>
      </w:r>
      <w:r w:rsidRPr="006768EA">
        <w:rPr>
          <w:sz w:val="28"/>
          <w:szCs w:val="28"/>
        </w:rPr>
        <w:t xml:space="preserve">в новій </w:t>
      </w:r>
      <w:r w:rsidR="00B1405F">
        <w:rPr>
          <w:sz w:val="28"/>
          <w:szCs w:val="28"/>
        </w:rPr>
        <w:t>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00B1405F">
        <w:rPr>
          <w:sz w:val="28"/>
          <w:szCs w:val="28"/>
        </w:rPr>
        <w:t>д</w:t>
      </w:r>
      <w:r w:rsidRPr="006768EA">
        <w:rPr>
          <w:sz w:val="28"/>
          <w:szCs w:val="28"/>
        </w:rPr>
        <w:t>одаток 3 "Показники результативності Програми" викласти</w:t>
      </w:r>
      <w:r w:rsidR="00B1405F">
        <w:rPr>
          <w:sz w:val="28"/>
          <w:szCs w:val="28"/>
        </w:rPr>
        <w:t xml:space="preserve">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B1405F" w:rsidP="005C24B9">
      <w:pPr>
        <w:tabs>
          <w:tab w:val="left" w:pos="1134"/>
        </w:tabs>
        <w:ind w:firstLine="567"/>
        <w:jc w:val="both"/>
        <w:rPr>
          <w:sz w:val="28"/>
          <w:szCs w:val="28"/>
        </w:rPr>
      </w:pPr>
      <w:r>
        <w:rPr>
          <w:sz w:val="28"/>
          <w:szCs w:val="28"/>
        </w:rPr>
        <w:t>6) д</w:t>
      </w:r>
      <w:r w:rsidR="005C24B9">
        <w:rPr>
          <w:sz w:val="28"/>
          <w:szCs w:val="28"/>
        </w:rPr>
        <w:t>одаток 5 "</w:t>
      </w:r>
      <w:r w:rsidR="005C24B9" w:rsidRPr="006768EA">
        <w:rPr>
          <w:sz w:val="28"/>
          <w:szCs w:val="28"/>
        </w:rPr>
        <w:t xml:space="preserve">Розрахунок обсягів та джерел фінансування, необхідних для виконання "Програми </w:t>
      </w:r>
      <w:r w:rsidR="005C24B9"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5C24B9"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FA0B9C" w:rsidRPr="005E369B" w:rsidRDefault="00746D5B" w:rsidP="002A723C">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CE" w:rsidRDefault="00DB6ECE" w:rsidP="00746D5B">
      <w:r>
        <w:separator/>
      </w:r>
    </w:p>
  </w:endnote>
  <w:endnote w:type="continuationSeparator" w:id="0">
    <w:p w:rsidR="00DB6ECE" w:rsidRDefault="00DB6EC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CE" w:rsidRDefault="00DB6ECE" w:rsidP="00746D5B">
      <w:r>
        <w:separator/>
      </w:r>
    </w:p>
  </w:footnote>
  <w:footnote w:type="continuationSeparator" w:id="0">
    <w:p w:rsidR="00DB6ECE" w:rsidRDefault="00DB6EC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93578"/>
      <w:docPartObj>
        <w:docPartGallery w:val="Page Numbers (Top of Page)"/>
        <w:docPartUnique/>
      </w:docPartObj>
    </w:sdtPr>
    <w:sdtContent>
      <w:p w:rsidR="00AB7FD1" w:rsidRDefault="00AB7FD1">
        <w:pPr>
          <w:pStyle w:val="a7"/>
          <w:jc w:val="center"/>
        </w:pPr>
        <w:fldSimple w:instr=" PAGE   \* MERGEFORMAT ">
          <w:r>
            <w:rPr>
              <w:noProof/>
            </w:rPr>
            <w:t>2</w:t>
          </w:r>
        </w:fldSimple>
      </w:p>
    </w:sdtContent>
  </w:sdt>
  <w:p w:rsidR="00AB7FD1" w:rsidRDefault="00AB7FD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AB7FD1" w:rsidP="00AB7FD1">
    <w:pPr>
      <w:pStyle w:val="a7"/>
      <w:jc w:val="center"/>
    </w:pPr>
    <w:r w:rsidRPr="00AB7FD1">
      <w:drawing>
        <wp:inline distT="0" distB="0" distL="0" distR="0">
          <wp:extent cx="428625" cy="628650"/>
          <wp:effectExtent l="19050" t="0" r="9525"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28625"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686D6E6F"/>
    <w:multiLevelType w:val="hybridMultilevel"/>
    <w:tmpl w:val="553EA2BE"/>
    <w:lvl w:ilvl="0" w:tplc="DA3857C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1533E"/>
    <w:rsid w:val="00033FB2"/>
    <w:rsid w:val="000422F1"/>
    <w:rsid w:val="00042EA7"/>
    <w:rsid w:val="000451FF"/>
    <w:rsid w:val="000454B1"/>
    <w:rsid w:val="00055396"/>
    <w:rsid w:val="000563BF"/>
    <w:rsid w:val="0007207C"/>
    <w:rsid w:val="0007272A"/>
    <w:rsid w:val="00096A21"/>
    <w:rsid w:val="00097141"/>
    <w:rsid w:val="000B4F8D"/>
    <w:rsid w:val="000C1645"/>
    <w:rsid w:val="000C1CAA"/>
    <w:rsid w:val="000C7894"/>
    <w:rsid w:val="000D5AF0"/>
    <w:rsid w:val="000E6BC0"/>
    <w:rsid w:val="000F321A"/>
    <w:rsid w:val="00101D16"/>
    <w:rsid w:val="001179A1"/>
    <w:rsid w:val="0014621E"/>
    <w:rsid w:val="001631AE"/>
    <w:rsid w:val="001752C8"/>
    <w:rsid w:val="00184301"/>
    <w:rsid w:val="001A12A1"/>
    <w:rsid w:val="001A3917"/>
    <w:rsid w:val="001A3B68"/>
    <w:rsid w:val="001B0950"/>
    <w:rsid w:val="001C5881"/>
    <w:rsid w:val="001D02F0"/>
    <w:rsid w:val="001E110B"/>
    <w:rsid w:val="001E3B2F"/>
    <w:rsid w:val="001F2857"/>
    <w:rsid w:val="0021068B"/>
    <w:rsid w:val="002145A2"/>
    <w:rsid w:val="00224D58"/>
    <w:rsid w:val="002379F0"/>
    <w:rsid w:val="0024181D"/>
    <w:rsid w:val="00241BAF"/>
    <w:rsid w:val="00246161"/>
    <w:rsid w:val="00290505"/>
    <w:rsid w:val="002912A2"/>
    <w:rsid w:val="002A27B8"/>
    <w:rsid w:val="002A723C"/>
    <w:rsid w:val="002B3A43"/>
    <w:rsid w:val="002B40CA"/>
    <w:rsid w:val="002C758F"/>
    <w:rsid w:val="002E50CA"/>
    <w:rsid w:val="002F1049"/>
    <w:rsid w:val="003004FF"/>
    <w:rsid w:val="00302337"/>
    <w:rsid w:val="0030377F"/>
    <w:rsid w:val="003078F2"/>
    <w:rsid w:val="00320227"/>
    <w:rsid w:val="0032427C"/>
    <w:rsid w:val="0035182D"/>
    <w:rsid w:val="00354A34"/>
    <w:rsid w:val="00365CBD"/>
    <w:rsid w:val="003A5369"/>
    <w:rsid w:val="003B0613"/>
    <w:rsid w:val="003C32C2"/>
    <w:rsid w:val="003D0887"/>
    <w:rsid w:val="003D561F"/>
    <w:rsid w:val="003D674F"/>
    <w:rsid w:val="003E2E76"/>
    <w:rsid w:val="00407E92"/>
    <w:rsid w:val="0041173B"/>
    <w:rsid w:val="00414EC0"/>
    <w:rsid w:val="00424B58"/>
    <w:rsid w:val="00426BD9"/>
    <w:rsid w:val="00426F5F"/>
    <w:rsid w:val="00442A8B"/>
    <w:rsid w:val="00446793"/>
    <w:rsid w:val="00462302"/>
    <w:rsid w:val="00467CB5"/>
    <w:rsid w:val="00480707"/>
    <w:rsid w:val="00481857"/>
    <w:rsid w:val="00490506"/>
    <w:rsid w:val="004C6990"/>
    <w:rsid w:val="004D1C2B"/>
    <w:rsid w:val="004E3422"/>
    <w:rsid w:val="0050415D"/>
    <w:rsid w:val="005052CE"/>
    <w:rsid w:val="005065D3"/>
    <w:rsid w:val="00526757"/>
    <w:rsid w:val="0052702B"/>
    <w:rsid w:val="0054150A"/>
    <w:rsid w:val="00543BEA"/>
    <w:rsid w:val="0054642C"/>
    <w:rsid w:val="00546BB7"/>
    <w:rsid w:val="00560853"/>
    <w:rsid w:val="005673A8"/>
    <w:rsid w:val="00567F12"/>
    <w:rsid w:val="005955DA"/>
    <w:rsid w:val="005A21A2"/>
    <w:rsid w:val="005A2F05"/>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67435"/>
    <w:rsid w:val="0067197E"/>
    <w:rsid w:val="00672DD7"/>
    <w:rsid w:val="00675060"/>
    <w:rsid w:val="006877FB"/>
    <w:rsid w:val="00691130"/>
    <w:rsid w:val="006C1EDB"/>
    <w:rsid w:val="006C51F8"/>
    <w:rsid w:val="006E170C"/>
    <w:rsid w:val="006E6A7D"/>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15D3B"/>
    <w:rsid w:val="00824113"/>
    <w:rsid w:val="00827CB8"/>
    <w:rsid w:val="008341E2"/>
    <w:rsid w:val="008434B9"/>
    <w:rsid w:val="00865685"/>
    <w:rsid w:val="00865771"/>
    <w:rsid w:val="00874E4B"/>
    <w:rsid w:val="00877F12"/>
    <w:rsid w:val="00887B3E"/>
    <w:rsid w:val="008A1BC3"/>
    <w:rsid w:val="008B68E3"/>
    <w:rsid w:val="008B6F7E"/>
    <w:rsid w:val="008C66F7"/>
    <w:rsid w:val="008E06C9"/>
    <w:rsid w:val="008E0998"/>
    <w:rsid w:val="008E5214"/>
    <w:rsid w:val="008E539D"/>
    <w:rsid w:val="008E76B7"/>
    <w:rsid w:val="00915385"/>
    <w:rsid w:val="009179A1"/>
    <w:rsid w:val="009259B7"/>
    <w:rsid w:val="0093070A"/>
    <w:rsid w:val="00935F63"/>
    <w:rsid w:val="009470BB"/>
    <w:rsid w:val="009524DF"/>
    <w:rsid w:val="00952CA9"/>
    <w:rsid w:val="0095365E"/>
    <w:rsid w:val="00953EF7"/>
    <w:rsid w:val="0097295A"/>
    <w:rsid w:val="00986063"/>
    <w:rsid w:val="0098657C"/>
    <w:rsid w:val="009C09A1"/>
    <w:rsid w:val="009C216B"/>
    <w:rsid w:val="009C2A08"/>
    <w:rsid w:val="009D144D"/>
    <w:rsid w:val="009D2515"/>
    <w:rsid w:val="009D38D9"/>
    <w:rsid w:val="009D72F1"/>
    <w:rsid w:val="009E5019"/>
    <w:rsid w:val="009F5A0D"/>
    <w:rsid w:val="00A00C17"/>
    <w:rsid w:val="00A06109"/>
    <w:rsid w:val="00A22874"/>
    <w:rsid w:val="00A24C5E"/>
    <w:rsid w:val="00A651C2"/>
    <w:rsid w:val="00A66E44"/>
    <w:rsid w:val="00A84C88"/>
    <w:rsid w:val="00A9327B"/>
    <w:rsid w:val="00AA15B0"/>
    <w:rsid w:val="00AA6780"/>
    <w:rsid w:val="00AB0A94"/>
    <w:rsid w:val="00AB7FD1"/>
    <w:rsid w:val="00AC0E9A"/>
    <w:rsid w:val="00AC5247"/>
    <w:rsid w:val="00AD6B5E"/>
    <w:rsid w:val="00AE15DB"/>
    <w:rsid w:val="00AF37BC"/>
    <w:rsid w:val="00AF5BCA"/>
    <w:rsid w:val="00B01378"/>
    <w:rsid w:val="00B1405F"/>
    <w:rsid w:val="00B20D2A"/>
    <w:rsid w:val="00B337DA"/>
    <w:rsid w:val="00B339E6"/>
    <w:rsid w:val="00B45948"/>
    <w:rsid w:val="00B61D11"/>
    <w:rsid w:val="00B6343C"/>
    <w:rsid w:val="00B63BFE"/>
    <w:rsid w:val="00B7396B"/>
    <w:rsid w:val="00BA70F1"/>
    <w:rsid w:val="00BA79FD"/>
    <w:rsid w:val="00BC00A2"/>
    <w:rsid w:val="00BD54AC"/>
    <w:rsid w:val="00C04029"/>
    <w:rsid w:val="00C24075"/>
    <w:rsid w:val="00C32BA6"/>
    <w:rsid w:val="00C33248"/>
    <w:rsid w:val="00C344CA"/>
    <w:rsid w:val="00C41A3F"/>
    <w:rsid w:val="00C422DF"/>
    <w:rsid w:val="00C63E22"/>
    <w:rsid w:val="00C64101"/>
    <w:rsid w:val="00C737CE"/>
    <w:rsid w:val="00C76C9E"/>
    <w:rsid w:val="00C840D9"/>
    <w:rsid w:val="00C84C8C"/>
    <w:rsid w:val="00C94245"/>
    <w:rsid w:val="00CA321F"/>
    <w:rsid w:val="00CA4868"/>
    <w:rsid w:val="00CA724D"/>
    <w:rsid w:val="00CC0E53"/>
    <w:rsid w:val="00CC5235"/>
    <w:rsid w:val="00CD5398"/>
    <w:rsid w:val="00CE436F"/>
    <w:rsid w:val="00CE4E2E"/>
    <w:rsid w:val="00CE59A5"/>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B6ECE"/>
    <w:rsid w:val="00DC4BF6"/>
    <w:rsid w:val="00DD311A"/>
    <w:rsid w:val="00DD43E3"/>
    <w:rsid w:val="00DD4FDC"/>
    <w:rsid w:val="00DE418A"/>
    <w:rsid w:val="00DF0A3E"/>
    <w:rsid w:val="00E02EB3"/>
    <w:rsid w:val="00E067EC"/>
    <w:rsid w:val="00E12EF1"/>
    <w:rsid w:val="00E1525C"/>
    <w:rsid w:val="00E2793B"/>
    <w:rsid w:val="00E42402"/>
    <w:rsid w:val="00E4328E"/>
    <w:rsid w:val="00E50E47"/>
    <w:rsid w:val="00E557A0"/>
    <w:rsid w:val="00E557FA"/>
    <w:rsid w:val="00E633CA"/>
    <w:rsid w:val="00E71BFB"/>
    <w:rsid w:val="00E95E5A"/>
    <w:rsid w:val="00E9798C"/>
    <w:rsid w:val="00EB457F"/>
    <w:rsid w:val="00EB507E"/>
    <w:rsid w:val="00EC06B7"/>
    <w:rsid w:val="00EC3E41"/>
    <w:rsid w:val="00EC420E"/>
    <w:rsid w:val="00ED10E3"/>
    <w:rsid w:val="00ED1F36"/>
    <w:rsid w:val="00ED28A3"/>
    <w:rsid w:val="00ED5E60"/>
    <w:rsid w:val="00ED62F6"/>
    <w:rsid w:val="00EE0F25"/>
    <w:rsid w:val="00EF5F93"/>
    <w:rsid w:val="00F022D6"/>
    <w:rsid w:val="00F05E67"/>
    <w:rsid w:val="00F20B10"/>
    <w:rsid w:val="00F30CA9"/>
    <w:rsid w:val="00F31F41"/>
    <w:rsid w:val="00F34436"/>
    <w:rsid w:val="00F45F7F"/>
    <w:rsid w:val="00F542D7"/>
    <w:rsid w:val="00F679A8"/>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4E57D-2FFF-40B4-A147-EB62D49D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2872</Words>
  <Characters>1638</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14</cp:revision>
  <cp:lastPrinted>2024-02-01T08:14:00Z</cp:lastPrinted>
  <dcterms:created xsi:type="dcterms:W3CDTF">2025-04-07T05:21:00Z</dcterms:created>
  <dcterms:modified xsi:type="dcterms:W3CDTF">2025-04-22T12:53:00Z</dcterms:modified>
</cp:coreProperties>
</file>